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40806" w14:textId="474E409E" w:rsidR="00FB1DF2" w:rsidRPr="00E03A89" w:rsidRDefault="005A3F31" w:rsidP="00FB1DF2">
      <w:pPr>
        <w:jc w:val="center"/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bCs/>
          <w:sz w:val="22"/>
          <w:szCs w:val="22"/>
          <w:lang w:val="en"/>
        </w:rPr>
        <w:t>Healthy</w:t>
      </w:r>
      <w:r w:rsidR="00FB1DF2" w:rsidRPr="00E03A89">
        <w:rPr>
          <w:rFonts w:asciiTheme="majorHAnsi" w:hAnsiTheme="majorHAnsi"/>
          <w:b/>
          <w:bCs/>
          <w:sz w:val="22"/>
          <w:szCs w:val="22"/>
          <w:lang w:val="en"/>
        </w:rPr>
        <w:t xml:space="preserve"> Snack Choices for Youth Sports</w:t>
      </w:r>
    </w:p>
    <w:p w14:paraId="1F84A819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3F31795C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bCs/>
          <w:sz w:val="22"/>
          <w:szCs w:val="22"/>
          <w:lang w:val="en"/>
        </w:rPr>
        <w:t>Did You Know?</w:t>
      </w:r>
    </w:p>
    <w:p w14:paraId="680993B0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5273BBE6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  <w:lang w:val="en"/>
        </w:rPr>
      </w:pPr>
      <w:r w:rsidRPr="00E03A89">
        <w:rPr>
          <w:rFonts w:asciiTheme="majorHAnsi" w:hAnsiTheme="majorHAnsi"/>
          <w:sz w:val="22"/>
          <w:szCs w:val="22"/>
          <w:lang w:val="en"/>
        </w:rPr>
        <w:t>Team snacks are a great way to fuel up after a practice or game, and are an ideal opportunity to teach young athletes about good nutrition. Remember, the goal of the game should not be the snacks at the end!</w:t>
      </w:r>
    </w:p>
    <w:p w14:paraId="3CFC5526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  <w:lang w:val="en"/>
        </w:rPr>
      </w:pPr>
      <w:r w:rsidRPr="00E03A89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97CD7" wp14:editId="011426AA">
                <wp:simplePos x="0" y="0"/>
                <wp:positionH relativeFrom="column">
                  <wp:posOffset>4926594</wp:posOffset>
                </wp:positionH>
                <wp:positionV relativeFrom="paragraph">
                  <wp:posOffset>87630</wp:posOffset>
                </wp:positionV>
                <wp:extent cx="1905000" cy="1333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F7A5" w14:textId="77777777" w:rsidR="00FB1DF2" w:rsidRDefault="00FB1DF2" w:rsidP="00FB1DF2">
                            <w:r w:rsidRPr="00301AAF">
                              <w:rPr>
                                <w:noProof/>
                              </w:rPr>
                              <w:drawing>
                                <wp:inline distT="0" distB="0" distL="0" distR="0" wp14:anchorId="33E5C414" wp14:editId="10A01127">
                                  <wp:extent cx="1937933" cy="1285875"/>
                                  <wp:effectExtent l="0" t="0" r="5715" b="0"/>
                                  <wp:docPr id="2" name="Picture 2" descr="Related imag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8031" cy="129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pt;margin-top:6.9pt;width:150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" stroked="f">
                <v:textbox>
                  <w:txbxContent>
                    <w:p w14:paraId="2D31F7A5" w14:textId="77777777" w:rsidR="00FB1DF2" w:rsidRDefault="00FB1DF2" w:rsidP="00FB1DF2">
                      <w:r w:rsidRPr="00301AAF">
                        <w:rPr>
                          <w:noProof/>
                        </w:rPr>
                        <w:drawing>
                          <wp:inline distT="0" distB="0" distL="0" distR="0" wp14:anchorId="33E5C414" wp14:editId="10A01127">
                            <wp:extent cx="1937933" cy="1285875"/>
                            <wp:effectExtent l="0" t="0" r="5715" b="0"/>
                            <wp:docPr id="2" name="Picture 2" descr="Related imag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8031" cy="129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5B708A" w14:textId="77777777" w:rsidR="00FB1DF2" w:rsidRPr="00E03A89" w:rsidRDefault="00FB1DF2" w:rsidP="00FB1DF2">
      <w:pPr>
        <w:numPr>
          <w:ilvl w:val="0"/>
          <w:numId w:val="22"/>
        </w:numPr>
        <w:rPr>
          <w:rFonts w:asciiTheme="majorHAnsi" w:hAnsiTheme="majorHAnsi"/>
          <w:sz w:val="22"/>
          <w:szCs w:val="22"/>
          <w:lang w:val="en"/>
        </w:rPr>
      </w:pPr>
      <w:r w:rsidRPr="00E03A89">
        <w:rPr>
          <w:rFonts w:asciiTheme="majorHAnsi" w:hAnsiTheme="majorHAnsi"/>
          <w:sz w:val="22"/>
          <w:szCs w:val="22"/>
          <w:lang w:val="en"/>
        </w:rPr>
        <w:t>Eating healthy helps prevent injuries and improve muscle development.</w:t>
      </w:r>
    </w:p>
    <w:p w14:paraId="6873D430" w14:textId="77777777" w:rsidR="00E03A89" w:rsidRDefault="00FB1DF2" w:rsidP="00E03A89">
      <w:pPr>
        <w:numPr>
          <w:ilvl w:val="0"/>
          <w:numId w:val="22"/>
        </w:numPr>
        <w:rPr>
          <w:rFonts w:asciiTheme="majorHAnsi" w:hAnsiTheme="majorHAnsi"/>
          <w:sz w:val="22"/>
          <w:szCs w:val="22"/>
          <w:lang w:val="en"/>
        </w:rPr>
      </w:pPr>
      <w:r w:rsidRPr="00E03A89">
        <w:rPr>
          <w:rFonts w:asciiTheme="majorHAnsi" w:hAnsiTheme="majorHAnsi"/>
          <w:sz w:val="22"/>
          <w:szCs w:val="22"/>
          <w:lang w:val="en"/>
        </w:rPr>
        <w:t>Junk food is calorie rich, sugar loaded and nutrient poor — it provides no</w:t>
      </w:r>
    </w:p>
    <w:p w14:paraId="7A3B2DBC" w14:textId="2361C450" w:rsidR="00FB1DF2" w:rsidRPr="00E03A89" w:rsidRDefault="00FB1DF2" w:rsidP="00E03A89">
      <w:pPr>
        <w:ind w:left="720"/>
        <w:rPr>
          <w:rFonts w:asciiTheme="majorHAnsi" w:hAnsiTheme="majorHAnsi"/>
          <w:sz w:val="22"/>
          <w:szCs w:val="22"/>
          <w:lang w:val="en"/>
        </w:rPr>
      </w:pPr>
      <w:proofErr w:type="gramStart"/>
      <w:r w:rsidRPr="00E03A89">
        <w:rPr>
          <w:rFonts w:asciiTheme="majorHAnsi" w:hAnsiTheme="majorHAnsi"/>
          <w:sz w:val="22"/>
          <w:szCs w:val="22"/>
          <w:lang w:val="en"/>
        </w:rPr>
        <w:t>nutritional</w:t>
      </w:r>
      <w:proofErr w:type="gramEnd"/>
      <w:r w:rsidRPr="00E03A89">
        <w:rPr>
          <w:rFonts w:asciiTheme="majorHAnsi" w:hAnsiTheme="majorHAnsi"/>
          <w:sz w:val="22"/>
          <w:szCs w:val="22"/>
          <w:lang w:val="en"/>
        </w:rPr>
        <w:t xml:space="preserve"> value to the body.</w:t>
      </w:r>
    </w:p>
    <w:p w14:paraId="452B6BFF" w14:textId="77777777" w:rsidR="00E03A89" w:rsidRDefault="00FB1DF2" w:rsidP="00E03A89">
      <w:pPr>
        <w:numPr>
          <w:ilvl w:val="0"/>
          <w:numId w:val="22"/>
        </w:numPr>
        <w:rPr>
          <w:rFonts w:asciiTheme="majorHAnsi" w:hAnsiTheme="majorHAnsi"/>
          <w:sz w:val="22"/>
          <w:szCs w:val="22"/>
          <w:lang w:val="en"/>
        </w:rPr>
      </w:pPr>
      <w:r w:rsidRPr="00E03A89">
        <w:rPr>
          <w:rFonts w:asciiTheme="majorHAnsi" w:hAnsiTheme="majorHAnsi"/>
          <w:sz w:val="22"/>
          <w:szCs w:val="22"/>
          <w:lang w:val="en"/>
        </w:rPr>
        <w:t>Soda is the #1 source of added sugar in children’s diets</w:t>
      </w:r>
      <w:r w:rsidR="00E03A89" w:rsidRPr="00E03A89">
        <w:rPr>
          <w:rFonts w:asciiTheme="majorHAnsi" w:hAnsiTheme="majorHAnsi"/>
          <w:sz w:val="22"/>
          <w:szCs w:val="22"/>
          <w:lang w:val="en"/>
        </w:rPr>
        <w:t>, followed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closely by</w:t>
      </w:r>
    </w:p>
    <w:p w14:paraId="1AEFE5A0" w14:textId="7F897305" w:rsidR="00E03A89" w:rsidRDefault="00FB1DF2" w:rsidP="00E03A89">
      <w:pPr>
        <w:ind w:left="720"/>
        <w:rPr>
          <w:rFonts w:asciiTheme="majorHAnsi" w:hAnsiTheme="majorHAnsi"/>
          <w:sz w:val="22"/>
          <w:szCs w:val="22"/>
          <w:lang w:val="en"/>
        </w:rPr>
      </w:pPr>
      <w:proofErr w:type="gramStart"/>
      <w:r w:rsidRPr="00E03A89">
        <w:rPr>
          <w:rFonts w:asciiTheme="majorHAnsi" w:hAnsiTheme="majorHAnsi"/>
          <w:sz w:val="22"/>
          <w:szCs w:val="22"/>
          <w:lang w:val="en"/>
        </w:rPr>
        <w:t>fruit</w:t>
      </w:r>
      <w:proofErr w:type="gramEnd"/>
      <w:r w:rsidRPr="00E03A89">
        <w:rPr>
          <w:rFonts w:asciiTheme="majorHAnsi" w:hAnsiTheme="majorHAnsi"/>
          <w:sz w:val="22"/>
          <w:szCs w:val="22"/>
          <w:lang w:val="en"/>
        </w:rPr>
        <w:t xml:space="preserve"> drinks. Many of these beverages do not provide nutrients that support</w:t>
      </w:r>
    </w:p>
    <w:p w14:paraId="32B44CE5" w14:textId="570E77EA" w:rsidR="00FB1DF2" w:rsidRPr="00E03A89" w:rsidRDefault="00FB1DF2" w:rsidP="00E03A89">
      <w:pPr>
        <w:ind w:firstLine="720"/>
        <w:rPr>
          <w:rFonts w:asciiTheme="majorHAnsi" w:hAnsiTheme="majorHAnsi"/>
          <w:sz w:val="22"/>
          <w:szCs w:val="22"/>
          <w:lang w:val="en"/>
        </w:rPr>
      </w:pPr>
      <w:proofErr w:type="gramStart"/>
      <w:r w:rsidRPr="00E03A89">
        <w:rPr>
          <w:rFonts w:asciiTheme="majorHAnsi" w:hAnsiTheme="majorHAnsi"/>
          <w:sz w:val="22"/>
          <w:szCs w:val="22"/>
          <w:lang w:val="en"/>
        </w:rPr>
        <w:t>children’s</w:t>
      </w:r>
      <w:proofErr w:type="gramEnd"/>
      <w:r w:rsidRPr="00E03A89">
        <w:rPr>
          <w:rFonts w:asciiTheme="majorHAnsi" w:hAnsiTheme="majorHAnsi"/>
          <w:sz w:val="22"/>
          <w:szCs w:val="22"/>
          <w:lang w:val="en"/>
        </w:rPr>
        <w:t xml:space="preserve"> growth and development.</w:t>
      </w:r>
    </w:p>
    <w:p w14:paraId="49F6BC64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  <w:lang w:val="en"/>
        </w:rPr>
      </w:pPr>
    </w:p>
    <w:p w14:paraId="19A621F2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bCs/>
          <w:sz w:val="22"/>
          <w:szCs w:val="22"/>
          <w:lang w:val="en"/>
        </w:rPr>
        <w:t>Focus On These Points:</w:t>
      </w:r>
    </w:p>
    <w:p w14:paraId="1570FDAF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2AC0E1F7" w14:textId="77777777" w:rsidR="00FB1DF2" w:rsidRPr="00E03A89" w:rsidRDefault="00FB1DF2" w:rsidP="00FB1DF2">
      <w:pPr>
        <w:numPr>
          <w:ilvl w:val="0"/>
          <w:numId w:val="23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Emphasize food as fuel: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Your body needs quality fuel in the form of food to keep it running properly and maximize performance!</w:t>
      </w:r>
    </w:p>
    <w:p w14:paraId="44A98DD5" w14:textId="77777777" w:rsidR="00FB1DF2" w:rsidRPr="00E03A89" w:rsidRDefault="00FB1DF2" w:rsidP="00FB1DF2">
      <w:pPr>
        <w:numPr>
          <w:ilvl w:val="0"/>
          <w:numId w:val="23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Be a role model: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Young athletes admire no one more than you; their parents, coaches, and other adults that influence their daily choices.</w:t>
      </w:r>
    </w:p>
    <w:p w14:paraId="37B2FAB2" w14:textId="77777777" w:rsidR="00FB1DF2" w:rsidRPr="00E03A89" w:rsidRDefault="00FB1DF2" w:rsidP="00FB1DF2">
      <w:pPr>
        <w:numPr>
          <w:ilvl w:val="0"/>
          <w:numId w:val="23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It’s never too early:</w:t>
      </w:r>
      <w:r w:rsidRPr="00E03A89">
        <w:rPr>
          <w:rFonts w:asciiTheme="majorHAnsi" w:hAnsiTheme="majorHAnsi"/>
          <w:b/>
          <w:bCs/>
          <w:sz w:val="22"/>
          <w:szCs w:val="22"/>
          <w:lang w:val="en"/>
        </w:rPr>
        <w:t xml:space="preserve"> </w:t>
      </w:r>
      <w:r w:rsidRPr="00E03A89">
        <w:rPr>
          <w:rFonts w:asciiTheme="majorHAnsi" w:hAnsiTheme="majorHAnsi"/>
          <w:bCs/>
          <w:sz w:val="22"/>
          <w:szCs w:val="22"/>
          <w:lang w:val="en"/>
        </w:rPr>
        <w:t>Start establishing habits in young athletes that will carry over as they get older and the intensity and demands of their activities continue to increase.</w:t>
      </w:r>
    </w:p>
    <w:p w14:paraId="68486217" w14:textId="77777777" w:rsidR="00FB1DF2" w:rsidRPr="00E03A89" w:rsidRDefault="00FB1DF2" w:rsidP="00FB1DF2">
      <w:pPr>
        <w:numPr>
          <w:ilvl w:val="0"/>
          <w:numId w:val="23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Stick with water: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It’s cheap, easy, and their growing bodies can always use it! Sports drinks should be used after 60 minutes of moderate physical activity. </w:t>
      </w:r>
    </w:p>
    <w:p w14:paraId="3BE80DFB" w14:textId="77777777" w:rsidR="00FB1DF2" w:rsidRPr="00E03A89" w:rsidRDefault="00FB1DF2" w:rsidP="00FB1DF2">
      <w:pPr>
        <w:numPr>
          <w:ilvl w:val="0"/>
          <w:numId w:val="23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Get your young athlete involved: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Have them help cut fruit and vegetables, organize cheese cubes in baggies, write/decorate their teammate’s names on paper bags, or even go to the store along with you! </w:t>
      </w:r>
    </w:p>
    <w:p w14:paraId="506D392A" w14:textId="77777777" w:rsidR="00FB1DF2" w:rsidRPr="00E03A89" w:rsidRDefault="00FB1DF2" w:rsidP="00FB1DF2">
      <w:pPr>
        <w:numPr>
          <w:ilvl w:val="0"/>
          <w:numId w:val="23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Empower them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to make their own health decisions and help inspire their teammates!</w:t>
      </w:r>
    </w:p>
    <w:p w14:paraId="0936D814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180C2640" w14:textId="77777777" w:rsidR="00FB1DF2" w:rsidRPr="00E03A89" w:rsidRDefault="00FB1DF2" w:rsidP="00FB1DF2">
      <w:pPr>
        <w:numPr>
          <w:ilvl w:val="0"/>
          <w:numId w:val="25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bCs/>
          <w:sz w:val="22"/>
          <w:szCs w:val="22"/>
          <w:lang w:val="en"/>
        </w:rPr>
        <w:t>Quick Snack Ideas for Game Day!</w:t>
      </w:r>
    </w:p>
    <w:p w14:paraId="25241475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7431909C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Fruit salad: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Slice or buy pre-cut fruit salad. Bring a serving spoon and individuals bowls to serve to the athletes. For a fun twist, make fruit kabobs!</w:t>
      </w:r>
    </w:p>
    <w:p w14:paraId="2C85B526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Fun trail mix: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Make a mixture of a dried fruits, nuts, seeds, pretzels, and one sweet.</w:t>
      </w:r>
    </w:p>
    <w:p w14:paraId="20832BAD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Apple slices &amp; peanut butter: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Cut or buy apple slices and individual packs of peanut butter or peanuts.</w:t>
      </w:r>
    </w:p>
    <w:p w14:paraId="632F6084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Want more dipping options?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Add whole grain crackers or crisp breads.</w:t>
      </w:r>
    </w:p>
    <w:p w14:paraId="2B968B89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Mini yogurt parfaits: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Divide granola into individual snack baggies and serve with prepackaged individual yogurt cups and spoons. Add some berries for an extra boost of flavor and nutrients!</w:t>
      </w:r>
    </w:p>
    <w:p w14:paraId="4973C99B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Mini deli sandwiches: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Whole wheat roll, 1 small slice cheese, and 1 piece of turkey Italian dressing.</w:t>
      </w:r>
    </w:p>
    <w:p w14:paraId="7A0A1A0B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sz w:val="22"/>
          <w:szCs w:val="22"/>
          <w:lang w:val="en"/>
        </w:rPr>
        <w:t>Veggies with dip or hummus: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Divide pre-cut veggies into snack bags and bring individual containers of hummus dip. Kids love dipping!</w:t>
      </w:r>
    </w:p>
    <w:p w14:paraId="709616EC" w14:textId="77777777" w:rsidR="00FB1DF2" w:rsidRPr="00E03A89" w:rsidRDefault="00FB1DF2" w:rsidP="00FB1DF2">
      <w:pPr>
        <w:numPr>
          <w:ilvl w:val="0"/>
          <w:numId w:val="24"/>
        </w:numPr>
        <w:rPr>
          <w:rFonts w:asciiTheme="majorHAnsi" w:hAnsiTheme="majorHAnsi"/>
          <w:b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5F484" wp14:editId="73323D79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876425" cy="1457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CF7F" w14:textId="77777777" w:rsidR="00FB1DF2" w:rsidRDefault="00FB1DF2" w:rsidP="00FB1D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48013" wp14:editId="37124CAB">
                                  <wp:extent cx="2171700" cy="1368469"/>
                                  <wp:effectExtent l="0" t="0" r="0" b="3175"/>
                                  <wp:docPr id="21511" name="Picture 15" descr="Image result for fruit and peanut bu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11" name="Picture 15" descr="Image result for fruit and peanut bu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5837" cy="1371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2pt;margin-top:0;width:147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" stroked="f">
                <v:textbox>
                  <w:txbxContent>
                    <w:p w14:paraId="67BECF7F" w14:textId="77777777" w:rsidR="00FB1DF2" w:rsidRDefault="00FB1DF2" w:rsidP="00FB1DF2">
                      <w:r>
                        <w:rPr>
                          <w:noProof/>
                        </w:rPr>
                        <w:drawing>
                          <wp:inline distT="0" distB="0" distL="0" distR="0" wp14:anchorId="76E48013" wp14:editId="37124CAB">
                            <wp:extent cx="2171700" cy="1368469"/>
                            <wp:effectExtent l="0" t="0" r="0" b="3175"/>
                            <wp:docPr id="21511" name="Picture 15" descr="Image result for fruit and peanut bu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11" name="Picture 15" descr="Image result for fruit and peanut bu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5837" cy="1371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3A89">
        <w:rPr>
          <w:rFonts w:asciiTheme="majorHAnsi" w:hAnsiTheme="majorHAnsi"/>
          <w:b/>
          <w:sz w:val="22"/>
          <w:szCs w:val="22"/>
          <w:lang w:val="en"/>
        </w:rPr>
        <w:t>Cracker stackers:</w:t>
      </w:r>
      <w:r w:rsidRPr="00E03A89">
        <w:rPr>
          <w:rFonts w:asciiTheme="majorHAnsi" w:hAnsiTheme="majorHAnsi"/>
          <w:sz w:val="22"/>
          <w:szCs w:val="22"/>
          <w:lang w:val="en"/>
        </w:rPr>
        <w:t xml:space="preserve"> Same idea as mini deli sandwiches, but use </w:t>
      </w:r>
    </w:p>
    <w:p w14:paraId="48FA5066" w14:textId="77777777" w:rsidR="00FB1DF2" w:rsidRPr="00E03A89" w:rsidRDefault="00FB1DF2" w:rsidP="00FB1DF2">
      <w:pPr>
        <w:ind w:firstLine="720"/>
        <w:rPr>
          <w:rFonts w:asciiTheme="majorHAnsi" w:hAnsiTheme="majorHAnsi"/>
          <w:b/>
          <w:bCs/>
          <w:sz w:val="22"/>
          <w:szCs w:val="22"/>
          <w:lang w:val="en"/>
        </w:rPr>
      </w:pPr>
      <w:proofErr w:type="gramStart"/>
      <w:r w:rsidRPr="00E03A89">
        <w:rPr>
          <w:rFonts w:asciiTheme="majorHAnsi" w:hAnsiTheme="majorHAnsi"/>
          <w:sz w:val="22"/>
          <w:szCs w:val="22"/>
          <w:lang w:val="en"/>
        </w:rPr>
        <w:t>crackers</w:t>
      </w:r>
      <w:proofErr w:type="gramEnd"/>
      <w:r w:rsidRPr="00E03A89">
        <w:rPr>
          <w:rFonts w:asciiTheme="majorHAnsi" w:hAnsiTheme="majorHAnsi"/>
          <w:sz w:val="22"/>
          <w:szCs w:val="22"/>
          <w:lang w:val="en"/>
        </w:rPr>
        <w:t xml:space="preserve">  </w:t>
      </w:r>
    </w:p>
    <w:p w14:paraId="69FE1905" w14:textId="77777777" w:rsidR="00FB1DF2" w:rsidRPr="00E03A89" w:rsidRDefault="00FB1DF2" w:rsidP="00FB1DF2">
      <w:pPr>
        <w:rPr>
          <w:rFonts w:asciiTheme="majorHAnsi" w:hAnsiTheme="majorHAnsi"/>
          <w:bCs/>
          <w:sz w:val="22"/>
          <w:szCs w:val="22"/>
          <w:lang w:val="en"/>
        </w:rPr>
      </w:pPr>
    </w:p>
    <w:p w14:paraId="68E10F01" w14:textId="77777777" w:rsidR="00E03A89" w:rsidRDefault="00FB1DF2" w:rsidP="00FB1DF2">
      <w:pPr>
        <w:rPr>
          <w:rFonts w:asciiTheme="majorHAnsi" w:hAnsiTheme="majorHAnsi"/>
          <w:bCs/>
          <w:sz w:val="22"/>
          <w:szCs w:val="22"/>
        </w:rPr>
      </w:pPr>
      <w:r w:rsidRPr="00E03A89">
        <w:rPr>
          <w:rFonts w:asciiTheme="majorHAnsi" w:hAnsiTheme="majorHAnsi"/>
          <w:bCs/>
          <w:sz w:val="22"/>
          <w:szCs w:val="22"/>
        </w:rPr>
        <w:t xml:space="preserve">Young athletes with high activity levels, carbohydrates can become vital for </w:t>
      </w:r>
    </w:p>
    <w:p w14:paraId="28F4F050" w14:textId="0FD75515" w:rsidR="00FB1DF2" w:rsidRPr="00E03A89" w:rsidRDefault="00FB1DF2" w:rsidP="00FB1DF2">
      <w:pPr>
        <w:rPr>
          <w:rFonts w:asciiTheme="majorHAnsi" w:hAnsiTheme="majorHAnsi"/>
          <w:bCs/>
          <w:sz w:val="22"/>
          <w:szCs w:val="22"/>
        </w:rPr>
      </w:pPr>
      <w:proofErr w:type="gramStart"/>
      <w:r w:rsidRPr="00E03A89">
        <w:rPr>
          <w:rFonts w:asciiTheme="majorHAnsi" w:hAnsiTheme="majorHAnsi"/>
          <w:bCs/>
          <w:sz w:val="22"/>
          <w:szCs w:val="22"/>
        </w:rPr>
        <w:t>peak</w:t>
      </w:r>
      <w:proofErr w:type="gramEnd"/>
      <w:r w:rsidRPr="00E03A89">
        <w:rPr>
          <w:rFonts w:asciiTheme="majorHAnsi" w:hAnsiTheme="majorHAnsi"/>
          <w:bCs/>
          <w:sz w:val="22"/>
          <w:szCs w:val="22"/>
        </w:rPr>
        <w:t xml:space="preserve"> performance, as children are limited in their ability to store carbohydrates.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95"/>
        <w:gridCol w:w="5295"/>
      </w:tblGrid>
      <w:tr w:rsidR="00FB1DF2" w:rsidRPr="00E03A89" w14:paraId="19EE1E18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7B3EDA6" w14:textId="77777777" w:rsidR="00FB1DF2" w:rsidRPr="00E03A89" w:rsidRDefault="00FB1DF2" w:rsidP="00FB1DF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Carbohydrate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2CB0E92D" w14:textId="77777777" w:rsidR="00FB1DF2" w:rsidRPr="00E03A89" w:rsidRDefault="00FB1DF2" w:rsidP="00FB1DF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Protein</w:t>
            </w:r>
          </w:p>
        </w:tc>
      </w:tr>
      <w:tr w:rsidR="00FB1DF2" w:rsidRPr="00E03A89" w14:paraId="3CB36445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F0541C7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Fuel and Focus</w:t>
            </w:r>
          </w:p>
          <w:p w14:paraId="67B95EEF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Helps keep your muscles energized and brain focused on the game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4D7BE964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Recover and Build</w:t>
            </w:r>
          </w:p>
          <w:p w14:paraId="25B570C1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Aids in forming new tissue to help with proper growth, development, and exercise recovery</w:t>
            </w:r>
          </w:p>
        </w:tc>
      </w:tr>
      <w:tr w:rsidR="00FB1DF2" w:rsidRPr="00E03A89" w14:paraId="3BB1A9FA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91A81D5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Fruit</w:t>
            </w:r>
          </w:p>
          <w:p w14:paraId="18F3AF42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Banana, apple, strawberries, grapes, melon, applesauce, orange slices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57973983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Nut butter</w:t>
            </w:r>
          </w:p>
          <w:p w14:paraId="5F863BD1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Peanut, almond, or soy nut for peanut-free teams</w:t>
            </w:r>
          </w:p>
        </w:tc>
      </w:tr>
      <w:tr w:rsidR="00FB1DF2" w:rsidRPr="00E03A89" w14:paraId="6CBF3A76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D2A8A0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Vegetable</w:t>
            </w:r>
          </w:p>
          <w:p w14:paraId="119BBC92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Cucumber slices, carrots, sugar snap peas, pepper slices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1E9DFA98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Lunch meat</w:t>
            </w:r>
          </w:p>
          <w:p w14:paraId="2DA34C9F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Slices rolled up, or cubes on a kabob</w:t>
            </w:r>
          </w:p>
        </w:tc>
      </w:tr>
      <w:tr w:rsidR="00FB1DF2" w:rsidRPr="00E03A89" w14:paraId="72C1CF5D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32C4BD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100% fruit leather</w:t>
            </w:r>
          </w:p>
          <w:p w14:paraId="59B27ADF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Like a fruit roll-up, but healthier!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2F20B2BA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Nuts or seeds</w:t>
            </w:r>
          </w:p>
          <w:p w14:paraId="14754AC3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Peanuts, almonds, cashews, sunflower, pumpkin</w:t>
            </w:r>
          </w:p>
        </w:tc>
      </w:tr>
      <w:tr w:rsidR="00FB1DF2" w:rsidRPr="00E03A89" w14:paraId="2FF11AAF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03D094A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Dried fruit</w:t>
            </w:r>
          </w:p>
          <w:p w14:paraId="109A21F2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Raisins, cranberries, cherries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0414EE06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Cheese</w:t>
            </w:r>
          </w:p>
          <w:p w14:paraId="31FC1CFE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Cheese sticks, slices, cubes, squares</w:t>
            </w:r>
          </w:p>
        </w:tc>
      </w:tr>
      <w:tr w:rsidR="00FB1DF2" w:rsidRPr="00E03A89" w14:paraId="70DEAB24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F998051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Whole grain crackers or pretzels</w:t>
            </w:r>
          </w:p>
          <w:p w14:paraId="4EDC8DF9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Look for the whole grain symbol on the front of the box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7E3F6E88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Hardboiled egg</w:t>
            </w:r>
          </w:p>
          <w:p w14:paraId="628058E1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Make a few dozen and keep them in a cooler during the game</w:t>
            </w:r>
          </w:p>
        </w:tc>
      </w:tr>
      <w:tr w:rsidR="00FB1DF2" w:rsidRPr="00E03A89" w14:paraId="11F7191C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588A80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Popcorn</w:t>
            </w:r>
          </w:p>
          <w:p w14:paraId="44C62518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Aim for a little salt; avoid the loaded butter or strong flavorings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0089E656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Hummus</w:t>
            </w:r>
          </w:p>
          <w:p w14:paraId="455611D6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Most stores offer small pre-packaged containers for convenience</w:t>
            </w:r>
          </w:p>
        </w:tc>
      </w:tr>
      <w:tr w:rsidR="00FB1DF2" w:rsidRPr="00E03A89" w14:paraId="705DAED2" w14:textId="77777777" w:rsidTr="008D2119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F8B085C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Granola bars</w:t>
            </w:r>
          </w:p>
          <w:p w14:paraId="23CC8C50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Watch those covered in chocolate or other sugary coatings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792F9933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b/>
                <w:bCs/>
                <w:sz w:val="22"/>
                <w:szCs w:val="22"/>
              </w:rPr>
              <w:t>Yogurt</w:t>
            </w:r>
          </w:p>
          <w:p w14:paraId="321525F3" w14:textId="77777777" w:rsidR="00FB1DF2" w:rsidRPr="00E03A89" w:rsidRDefault="00FB1DF2" w:rsidP="00FB1DF2">
            <w:pPr>
              <w:rPr>
                <w:rFonts w:asciiTheme="majorHAnsi" w:hAnsiTheme="majorHAnsi"/>
                <w:sz w:val="22"/>
                <w:szCs w:val="22"/>
              </w:rPr>
            </w:pPr>
            <w:r w:rsidRPr="00E03A89">
              <w:rPr>
                <w:rFonts w:asciiTheme="majorHAnsi" w:hAnsiTheme="majorHAnsi"/>
                <w:sz w:val="22"/>
                <w:szCs w:val="22"/>
              </w:rPr>
              <w:t>For extra hot days, freeze the yogurt for a cool treat after the game</w:t>
            </w:r>
          </w:p>
        </w:tc>
      </w:tr>
    </w:tbl>
    <w:p w14:paraId="55089C6F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</w:rPr>
      </w:pPr>
    </w:p>
    <w:p w14:paraId="4666289D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</w:rPr>
      </w:pPr>
    </w:p>
    <w:p w14:paraId="5830E427" w14:textId="52E7B875" w:rsidR="00FB1DF2" w:rsidRPr="00E03A89" w:rsidRDefault="00FB1DF2" w:rsidP="00FB1DF2">
      <w:pPr>
        <w:rPr>
          <w:rFonts w:asciiTheme="majorHAnsi" w:hAnsiTheme="majorHAnsi"/>
          <w:b/>
          <w:sz w:val="22"/>
          <w:szCs w:val="22"/>
        </w:rPr>
      </w:pPr>
      <w:r w:rsidRPr="00E03A89">
        <w:rPr>
          <w:rFonts w:asciiTheme="majorHAnsi" w:hAnsiTheme="majorHAnsi"/>
          <w:b/>
          <w:sz w:val="22"/>
          <w:szCs w:val="22"/>
        </w:rPr>
        <w:t>For more information</w:t>
      </w:r>
      <w:r w:rsidR="00E03A89">
        <w:rPr>
          <w:rFonts w:asciiTheme="majorHAnsi" w:hAnsiTheme="majorHAnsi"/>
          <w:b/>
          <w:sz w:val="22"/>
          <w:szCs w:val="22"/>
        </w:rPr>
        <w:t xml:space="preserve"> visit</w:t>
      </w:r>
      <w:r w:rsidRPr="00E03A89">
        <w:rPr>
          <w:rFonts w:asciiTheme="majorHAnsi" w:hAnsiTheme="majorHAnsi"/>
          <w:b/>
          <w:sz w:val="22"/>
          <w:szCs w:val="22"/>
        </w:rPr>
        <w:t>:</w:t>
      </w:r>
    </w:p>
    <w:p w14:paraId="66AD9331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</w:rPr>
      </w:pPr>
    </w:p>
    <w:p w14:paraId="65E90B33" w14:textId="22FBC2D3" w:rsidR="00FB1DF2" w:rsidRPr="00E03A89" w:rsidRDefault="00FB1DF2" w:rsidP="00FB1DF2">
      <w:pPr>
        <w:rPr>
          <w:rFonts w:asciiTheme="majorHAnsi" w:hAnsiTheme="majorHAnsi"/>
          <w:sz w:val="22"/>
          <w:szCs w:val="22"/>
        </w:rPr>
      </w:pPr>
      <w:r w:rsidRPr="00E03A89">
        <w:rPr>
          <w:rFonts w:asciiTheme="majorHAnsi" w:hAnsiTheme="majorHAnsi"/>
          <w:sz w:val="22"/>
          <w:szCs w:val="22"/>
        </w:rPr>
        <w:t xml:space="preserve">Academy of Nutrition and Dietetics   </w:t>
      </w:r>
      <w:hyperlink r:id="rId15" w:history="1">
        <w:r w:rsidRPr="00E03A89">
          <w:rPr>
            <w:rStyle w:val="Hyperlink"/>
            <w:rFonts w:asciiTheme="majorHAnsi" w:hAnsiTheme="majorHAnsi"/>
            <w:sz w:val="22"/>
            <w:szCs w:val="22"/>
          </w:rPr>
          <w:t>www.eatright.org</w:t>
        </w:r>
      </w:hyperlink>
    </w:p>
    <w:p w14:paraId="38147C64" w14:textId="39FF0AFC" w:rsidR="00FB1DF2" w:rsidRPr="00E03A89" w:rsidRDefault="00FB1DF2" w:rsidP="00FB1DF2">
      <w:pPr>
        <w:rPr>
          <w:rFonts w:asciiTheme="majorHAnsi" w:hAnsiTheme="majorHAnsi"/>
          <w:sz w:val="22"/>
          <w:szCs w:val="22"/>
        </w:rPr>
      </w:pPr>
      <w:r w:rsidRPr="00E03A89">
        <w:rPr>
          <w:rFonts w:asciiTheme="majorHAnsi" w:hAnsiTheme="majorHAnsi"/>
          <w:sz w:val="22"/>
          <w:szCs w:val="22"/>
        </w:rPr>
        <w:t xml:space="preserve">US Olympic Committee </w:t>
      </w:r>
      <w:hyperlink r:id="rId16" w:history="1">
        <w:r w:rsidRPr="00E03A89">
          <w:rPr>
            <w:rStyle w:val="Hyperlink"/>
            <w:rFonts w:asciiTheme="majorHAnsi" w:hAnsiTheme="majorHAnsi"/>
            <w:sz w:val="22"/>
            <w:szCs w:val="22"/>
          </w:rPr>
          <w:t>Teamusa.org/About-the-USOC/Athlete-Development/Sport-Performance/Nutrition/Athlete-Factsheets-and-Resources</w:t>
        </w:r>
      </w:hyperlink>
    </w:p>
    <w:p w14:paraId="762BFA87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235CCBB1" w14:textId="77777777" w:rsidR="00E03A89" w:rsidRPr="00146D5E" w:rsidRDefault="00E03A89" w:rsidP="00E03A89">
      <w:pPr>
        <w:rPr>
          <w:rFonts w:asciiTheme="majorHAnsi" w:hAnsiTheme="majorHAnsi" w:cs="Times New Roman"/>
          <w:sz w:val="22"/>
          <w:szCs w:val="22"/>
        </w:rPr>
      </w:pPr>
      <w:r w:rsidRPr="00146D5E">
        <w:rPr>
          <w:rFonts w:asciiTheme="majorHAnsi" w:hAnsiTheme="majorHAnsi" w:cs="Times New Roman"/>
          <w:sz w:val="22"/>
          <w:szCs w:val="22"/>
        </w:rPr>
        <w:t>Consult your primary care physician for more serious injuries that do not respond to basic first aid. As an added resource, the staff at</w:t>
      </w:r>
      <w:r w:rsidRPr="00146D5E">
        <w:rPr>
          <w:rFonts w:asciiTheme="majorHAnsi" w:hAnsiTheme="majorHAnsi" w:cs="Times New Roman"/>
          <w:b/>
          <w:sz w:val="22"/>
          <w:szCs w:val="22"/>
        </w:rPr>
        <w:t xml:space="preserve"> Children’s Sports Medicine</w:t>
      </w:r>
      <w:r w:rsidRPr="00146D5E">
        <w:rPr>
          <w:rFonts w:asciiTheme="majorHAnsi" w:hAnsiTheme="majorHAnsi" w:cs="Times New Roman"/>
          <w:sz w:val="22"/>
          <w:szCs w:val="22"/>
        </w:rPr>
        <w:t xml:space="preserve"> is available to diagnose and treat sports-related injuries for youth and adolescent athletes. To make an appointment, call </w:t>
      </w:r>
      <w:r w:rsidRPr="00146D5E">
        <w:rPr>
          <w:rFonts w:asciiTheme="majorHAnsi" w:hAnsiTheme="majorHAnsi" w:cs="Times New Roman"/>
          <w:b/>
          <w:sz w:val="22"/>
          <w:szCs w:val="22"/>
        </w:rPr>
        <w:t xml:space="preserve">402-955-PLAY (7529). </w:t>
      </w:r>
    </w:p>
    <w:p w14:paraId="10370B73" w14:textId="77777777" w:rsidR="00FB1DF2" w:rsidRPr="00E03A89" w:rsidRDefault="00FB1DF2" w:rsidP="00FB1DF2">
      <w:pPr>
        <w:rPr>
          <w:rFonts w:asciiTheme="majorHAnsi" w:hAnsiTheme="majorHAnsi"/>
          <w:b/>
          <w:bCs/>
          <w:sz w:val="22"/>
          <w:szCs w:val="22"/>
          <w:lang w:val="en"/>
        </w:rPr>
      </w:pPr>
    </w:p>
    <w:p w14:paraId="7ECDB819" w14:textId="5F8115BE" w:rsidR="00FB1DF2" w:rsidRPr="00E03A89" w:rsidRDefault="00FB1DF2" w:rsidP="00FB1DF2">
      <w:pPr>
        <w:rPr>
          <w:rFonts w:asciiTheme="majorHAnsi" w:hAnsiTheme="majorHAnsi"/>
          <w:bCs/>
          <w:sz w:val="22"/>
          <w:szCs w:val="22"/>
          <w:u w:val="single"/>
          <w:lang w:val="en"/>
        </w:rPr>
      </w:pPr>
      <w:r w:rsidRPr="00E03A89">
        <w:rPr>
          <w:rFonts w:asciiTheme="majorHAnsi" w:hAnsiTheme="majorHAnsi"/>
          <w:bCs/>
          <w:sz w:val="22"/>
          <w:szCs w:val="22"/>
          <w:lang w:val="en"/>
        </w:rPr>
        <w:tab/>
      </w:r>
      <w:r w:rsidRPr="00E03A89">
        <w:rPr>
          <w:rFonts w:asciiTheme="majorHAnsi" w:hAnsiTheme="majorHAnsi"/>
          <w:bCs/>
          <w:sz w:val="22"/>
          <w:szCs w:val="22"/>
          <w:lang w:val="en"/>
        </w:rPr>
        <w:tab/>
      </w:r>
    </w:p>
    <w:p w14:paraId="351C8753" w14:textId="1E9C3254" w:rsidR="00FB1DF2" w:rsidRPr="00E03A89" w:rsidRDefault="00FB1DF2" w:rsidP="00FB1DF2">
      <w:pPr>
        <w:rPr>
          <w:rFonts w:asciiTheme="majorHAnsi" w:hAnsiTheme="majorHAnsi"/>
          <w:bCs/>
          <w:sz w:val="22"/>
          <w:szCs w:val="22"/>
          <w:lang w:val="en"/>
        </w:rPr>
      </w:pPr>
      <w:r w:rsidRPr="00E03A89">
        <w:rPr>
          <w:rFonts w:asciiTheme="majorHAnsi" w:hAnsiTheme="majorHAnsi"/>
          <w:bCs/>
          <w:sz w:val="22"/>
          <w:szCs w:val="22"/>
          <w:lang w:val="en"/>
        </w:rPr>
        <w:tab/>
      </w:r>
      <w:r w:rsidRPr="00E03A89">
        <w:rPr>
          <w:rFonts w:asciiTheme="majorHAnsi" w:hAnsiTheme="majorHAnsi"/>
          <w:bCs/>
          <w:sz w:val="22"/>
          <w:szCs w:val="22"/>
          <w:lang w:val="en"/>
        </w:rPr>
        <w:tab/>
      </w:r>
      <w:r w:rsidRPr="00E03A89">
        <w:rPr>
          <w:rFonts w:asciiTheme="majorHAnsi" w:hAnsiTheme="majorHAnsi"/>
          <w:bCs/>
          <w:sz w:val="22"/>
          <w:szCs w:val="22"/>
          <w:lang w:val="en"/>
        </w:rPr>
        <w:tab/>
      </w:r>
      <w:bookmarkStart w:id="0" w:name="_GoBack"/>
      <w:bookmarkEnd w:id="0"/>
    </w:p>
    <w:p w14:paraId="228058BD" w14:textId="77777777" w:rsidR="00FB1DF2" w:rsidRPr="00E03A89" w:rsidRDefault="00FB1DF2" w:rsidP="00FB1DF2">
      <w:pPr>
        <w:rPr>
          <w:rFonts w:asciiTheme="majorHAnsi" w:hAnsiTheme="majorHAnsi"/>
          <w:bCs/>
          <w:sz w:val="22"/>
          <w:szCs w:val="22"/>
          <w:lang w:val="en"/>
        </w:rPr>
      </w:pPr>
    </w:p>
    <w:p w14:paraId="30D91F7B" w14:textId="77777777" w:rsidR="00FB1DF2" w:rsidRPr="00E03A89" w:rsidRDefault="00FB1DF2" w:rsidP="00FB1DF2">
      <w:pPr>
        <w:rPr>
          <w:rFonts w:asciiTheme="majorHAnsi" w:hAnsiTheme="majorHAnsi"/>
          <w:sz w:val="22"/>
          <w:szCs w:val="22"/>
        </w:rPr>
      </w:pPr>
    </w:p>
    <w:p w14:paraId="36D0D4AC" w14:textId="4462D26F" w:rsidR="00F502E4" w:rsidRPr="00E03A89" w:rsidRDefault="00F502E4" w:rsidP="00706357">
      <w:pPr>
        <w:rPr>
          <w:rFonts w:asciiTheme="majorHAnsi" w:hAnsiTheme="majorHAnsi"/>
          <w:sz w:val="22"/>
          <w:szCs w:val="22"/>
        </w:rPr>
      </w:pPr>
    </w:p>
    <w:sectPr w:rsidR="00F502E4" w:rsidRPr="00E03A89" w:rsidSect="008C60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360" w:right="720" w:bottom="720" w:left="1080" w:header="288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785CA" w14:textId="77777777" w:rsidR="00DC218E" w:rsidRDefault="00DC218E" w:rsidP="00C974BF">
      <w:r>
        <w:separator/>
      </w:r>
    </w:p>
  </w:endnote>
  <w:endnote w:type="continuationSeparator" w:id="0">
    <w:p w14:paraId="12DA7C3C" w14:textId="77777777" w:rsidR="00DC218E" w:rsidRDefault="00DC218E" w:rsidP="00C9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168F" w14:textId="77777777" w:rsidR="00B35932" w:rsidRDefault="00B35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E4821" w14:textId="77777777" w:rsidR="00B35932" w:rsidRDefault="00B359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D1837" w14:textId="77777777" w:rsidR="00B35932" w:rsidRDefault="00B35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29DE7" w14:textId="77777777" w:rsidR="00DC218E" w:rsidRDefault="00DC218E" w:rsidP="00C974BF">
      <w:r>
        <w:separator/>
      </w:r>
    </w:p>
  </w:footnote>
  <w:footnote w:type="continuationSeparator" w:id="0">
    <w:p w14:paraId="1CE402D7" w14:textId="77777777" w:rsidR="00DC218E" w:rsidRDefault="00DC218E" w:rsidP="00C9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D6E59" w14:textId="77777777" w:rsidR="00C974BF" w:rsidRDefault="00E03A89">
    <w:pPr>
      <w:pStyle w:val="Header"/>
    </w:pPr>
    <w:sdt>
      <w:sdtPr>
        <w:id w:val="850995931"/>
        <w:placeholder>
          <w:docPart w:val="900A2F595EA5BB4FBC279B68D62D6F98"/>
        </w:placeholder>
        <w:temporary/>
        <w:showingPlcHdr/>
      </w:sdtPr>
      <w:sdtEndPr/>
      <w:sdtContent>
        <w:r w:rsidR="00C974BF">
          <w:t>[Type text]</w:t>
        </w:r>
      </w:sdtContent>
    </w:sdt>
    <w:r w:rsidR="00C974BF">
      <w:ptab w:relativeTo="margin" w:alignment="center" w:leader="none"/>
    </w:r>
    <w:sdt>
      <w:sdtPr>
        <w:id w:val="1826629811"/>
        <w:placeholder>
          <w:docPart w:val="E59A4C8B5DDDDB45BB8EA70CF55215B2"/>
        </w:placeholder>
        <w:temporary/>
        <w:showingPlcHdr/>
      </w:sdtPr>
      <w:sdtEndPr/>
      <w:sdtContent>
        <w:r w:rsidR="00C974BF">
          <w:t>[Type text]</w:t>
        </w:r>
      </w:sdtContent>
    </w:sdt>
    <w:r w:rsidR="00C974BF">
      <w:ptab w:relativeTo="margin" w:alignment="right" w:leader="none"/>
    </w:r>
    <w:sdt>
      <w:sdtPr>
        <w:id w:val="-1568413516"/>
        <w:placeholder>
          <w:docPart w:val="7FA98370804CA945A4F51CBC82850503"/>
        </w:placeholder>
        <w:temporary/>
        <w:showingPlcHdr/>
      </w:sdtPr>
      <w:sdtEndPr/>
      <w:sdtContent>
        <w:r w:rsidR="00C974BF">
          <w:t>[Type text]</w:t>
        </w:r>
      </w:sdtContent>
    </w:sdt>
  </w:p>
  <w:p w14:paraId="243F45F1" w14:textId="77777777" w:rsidR="00C974BF" w:rsidRDefault="00C974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1170" w14:textId="70E11CD4" w:rsidR="004C0C89" w:rsidRDefault="004C0C89">
    <w:pPr>
      <w:pStyle w:val="Header"/>
    </w:pPr>
  </w:p>
  <w:p w14:paraId="1622E114" w14:textId="77777777" w:rsidR="000B5510" w:rsidRDefault="000B5510" w:rsidP="000B5510">
    <w:pPr>
      <w:pStyle w:val="Header"/>
      <w:ind w:left="-1800" w:firstLine="9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B643" w14:textId="55C845AD" w:rsidR="00B35932" w:rsidRDefault="004C0C89">
    <w:pPr>
      <w:pStyle w:val="Header"/>
    </w:pPr>
    <w:r>
      <w:rPr>
        <w:noProof/>
      </w:rPr>
      <w:drawing>
        <wp:inline distT="0" distB="0" distL="0" distR="0" wp14:anchorId="7F25E3E5" wp14:editId="0215E30A">
          <wp:extent cx="6629400" cy="94996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Me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92"/>
    <w:multiLevelType w:val="hybridMultilevel"/>
    <w:tmpl w:val="C02E1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E45A2"/>
    <w:multiLevelType w:val="hybridMultilevel"/>
    <w:tmpl w:val="1652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2E55"/>
    <w:multiLevelType w:val="hybridMultilevel"/>
    <w:tmpl w:val="670A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65785"/>
    <w:multiLevelType w:val="multilevel"/>
    <w:tmpl w:val="C114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462D0"/>
    <w:multiLevelType w:val="multilevel"/>
    <w:tmpl w:val="21D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9452F"/>
    <w:multiLevelType w:val="hybridMultilevel"/>
    <w:tmpl w:val="DB6EA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0B0CCF"/>
    <w:multiLevelType w:val="hybridMultilevel"/>
    <w:tmpl w:val="3120E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C664A"/>
    <w:multiLevelType w:val="multilevel"/>
    <w:tmpl w:val="DAD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32E7C"/>
    <w:multiLevelType w:val="hybridMultilevel"/>
    <w:tmpl w:val="42B6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B0FDF"/>
    <w:multiLevelType w:val="hybridMultilevel"/>
    <w:tmpl w:val="A27E68B0"/>
    <w:lvl w:ilvl="0" w:tplc="707A5BEA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64E6455"/>
    <w:multiLevelType w:val="multilevel"/>
    <w:tmpl w:val="A540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C3CE2"/>
    <w:multiLevelType w:val="hybridMultilevel"/>
    <w:tmpl w:val="DF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4BCD"/>
    <w:multiLevelType w:val="multilevel"/>
    <w:tmpl w:val="65D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83A29"/>
    <w:multiLevelType w:val="multilevel"/>
    <w:tmpl w:val="DA3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506BE"/>
    <w:multiLevelType w:val="hybridMultilevel"/>
    <w:tmpl w:val="CBF64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A2B9F"/>
    <w:multiLevelType w:val="hybridMultilevel"/>
    <w:tmpl w:val="5AC46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5746A"/>
    <w:multiLevelType w:val="hybridMultilevel"/>
    <w:tmpl w:val="C16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4DA7"/>
    <w:multiLevelType w:val="multilevel"/>
    <w:tmpl w:val="65A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45197"/>
    <w:multiLevelType w:val="hybridMultilevel"/>
    <w:tmpl w:val="9A58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62484"/>
    <w:multiLevelType w:val="hybridMultilevel"/>
    <w:tmpl w:val="2F8A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4275F"/>
    <w:multiLevelType w:val="hybridMultilevel"/>
    <w:tmpl w:val="44F4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426BD"/>
    <w:multiLevelType w:val="hybridMultilevel"/>
    <w:tmpl w:val="BA5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C1214"/>
    <w:multiLevelType w:val="hybridMultilevel"/>
    <w:tmpl w:val="7376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83D25"/>
    <w:multiLevelType w:val="multilevel"/>
    <w:tmpl w:val="D87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111D4"/>
    <w:multiLevelType w:val="multilevel"/>
    <w:tmpl w:val="54E2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17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18"/>
  </w:num>
  <w:num w:numId="17">
    <w:abstractNumId w:val="20"/>
  </w:num>
  <w:num w:numId="18">
    <w:abstractNumId w:val="5"/>
  </w:num>
  <w:num w:numId="19">
    <w:abstractNumId w:val="8"/>
  </w:num>
  <w:num w:numId="20">
    <w:abstractNumId w:val="11"/>
  </w:num>
  <w:num w:numId="21">
    <w:abstractNumId w:val="19"/>
  </w:num>
  <w:num w:numId="22">
    <w:abstractNumId w:val="16"/>
  </w:num>
  <w:num w:numId="23">
    <w:abstractNumId w:val="22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BF"/>
    <w:rsid w:val="000B5510"/>
    <w:rsid w:val="00126294"/>
    <w:rsid w:val="001E4F9B"/>
    <w:rsid w:val="002673E3"/>
    <w:rsid w:val="002F4F44"/>
    <w:rsid w:val="004C0C89"/>
    <w:rsid w:val="005558B1"/>
    <w:rsid w:val="00556018"/>
    <w:rsid w:val="005A3F31"/>
    <w:rsid w:val="005C5DD7"/>
    <w:rsid w:val="00681A70"/>
    <w:rsid w:val="006B0D84"/>
    <w:rsid w:val="00706357"/>
    <w:rsid w:val="008C603D"/>
    <w:rsid w:val="00B35932"/>
    <w:rsid w:val="00C86845"/>
    <w:rsid w:val="00C974BF"/>
    <w:rsid w:val="00DC218E"/>
    <w:rsid w:val="00E03A89"/>
    <w:rsid w:val="00F24854"/>
    <w:rsid w:val="00F502E4"/>
    <w:rsid w:val="00FB1DF2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D3CB3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4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4BF"/>
  </w:style>
  <w:style w:type="paragraph" w:styleId="Footer">
    <w:name w:val="footer"/>
    <w:basedOn w:val="Normal"/>
    <w:link w:val="FooterChar"/>
    <w:uiPriority w:val="99"/>
    <w:unhideWhenUsed/>
    <w:rsid w:val="00C974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4BF"/>
  </w:style>
  <w:style w:type="paragraph" w:styleId="BalloonText">
    <w:name w:val="Balloon Text"/>
    <w:basedOn w:val="Normal"/>
    <w:link w:val="BalloonTextChar"/>
    <w:uiPriority w:val="99"/>
    <w:semiHidden/>
    <w:unhideWhenUsed/>
    <w:rsid w:val="00C97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B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02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B3593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B35932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59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8B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4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4BF"/>
  </w:style>
  <w:style w:type="paragraph" w:styleId="Footer">
    <w:name w:val="footer"/>
    <w:basedOn w:val="Normal"/>
    <w:link w:val="FooterChar"/>
    <w:uiPriority w:val="99"/>
    <w:unhideWhenUsed/>
    <w:rsid w:val="00C974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4BF"/>
  </w:style>
  <w:style w:type="paragraph" w:styleId="BalloonText">
    <w:name w:val="Balloon Text"/>
    <w:basedOn w:val="Normal"/>
    <w:link w:val="BalloonTextChar"/>
    <w:uiPriority w:val="99"/>
    <w:semiHidden/>
    <w:unhideWhenUsed/>
    <w:rsid w:val="00C97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B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02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B3593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B35932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59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8B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amusa.org/About-the-USOC/Athlete-Development/Sport-Performance/Nutrition/Athlete-Factsheets-and-Resourc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eatright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i&amp;rct=j&amp;q=&amp;esrc=s&amp;source=images&amp;cd=&amp;cad=rja&amp;uact=8&amp;ved=2ahUKEwjX7-vA8pbZAhXo34MKHQOxArkQjRx6BAgAEAY&amp;url=https://www.theartofcoachingvolleyball.com/5-essential-nutrition-tips-for-volleyball-players/&amp;psig=AOvVaw1fhw3_sJJWBdKOTLKJ4WNN&amp;ust=1518199050624935" TargetMode="External"/><Relationship Id="rId14" Type="http://schemas.openxmlformats.org/officeDocument/2006/relationships/image" Target="media/image20.jpe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0A2F595EA5BB4FBC279B68D62D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71B7-8CF7-8A41-A1BD-1B19F2C05B51}"/>
      </w:docPartPr>
      <w:docPartBody>
        <w:p w:rsidR="00474134" w:rsidRDefault="00453E12" w:rsidP="00453E12">
          <w:pPr>
            <w:pStyle w:val="900A2F595EA5BB4FBC279B68D62D6F98"/>
          </w:pPr>
          <w:r>
            <w:t>[Type text]</w:t>
          </w:r>
        </w:p>
      </w:docPartBody>
    </w:docPart>
    <w:docPart>
      <w:docPartPr>
        <w:name w:val="E59A4C8B5DDDDB45BB8EA70CF552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30CF-D3D1-3D4F-80E0-0ABA976D72AC}"/>
      </w:docPartPr>
      <w:docPartBody>
        <w:p w:rsidR="00474134" w:rsidRDefault="00453E12" w:rsidP="00453E12">
          <w:pPr>
            <w:pStyle w:val="E59A4C8B5DDDDB45BB8EA70CF55215B2"/>
          </w:pPr>
          <w:r>
            <w:t>[Type text]</w:t>
          </w:r>
        </w:p>
      </w:docPartBody>
    </w:docPart>
    <w:docPart>
      <w:docPartPr>
        <w:name w:val="7FA98370804CA945A4F51CBC8285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FF17-9965-4848-B663-6DC5AFBA889C}"/>
      </w:docPartPr>
      <w:docPartBody>
        <w:p w:rsidR="00474134" w:rsidRDefault="00453E12" w:rsidP="00453E12">
          <w:pPr>
            <w:pStyle w:val="7FA98370804CA945A4F51CBC8285050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12"/>
    <w:rsid w:val="00453E12"/>
    <w:rsid w:val="00474134"/>
    <w:rsid w:val="0070458D"/>
    <w:rsid w:val="00822C3C"/>
    <w:rsid w:val="00DB47CE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A2F595EA5BB4FBC279B68D62D6F98">
    <w:name w:val="900A2F595EA5BB4FBC279B68D62D6F98"/>
    <w:rsid w:val="00453E12"/>
  </w:style>
  <w:style w:type="paragraph" w:customStyle="1" w:styleId="E59A4C8B5DDDDB45BB8EA70CF55215B2">
    <w:name w:val="E59A4C8B5DDDDB45BB8EA70CF55215B2"/>
    <w:rsid w:val="00453E12"/>
  </w:style>
  <w:style w:type="paragraph" w:customStyle="1" w:styleId="7FA98370804CA945A4F51CBC82850503">
    <w:name w:val="7FA98370804CA945A4F51CBC82850503"/>
    <w:rsid w:val="00453E12"/>
  </w:style>
  <w:style w:type="paragraph" w:customStyle="1" w:styleId="BBF5E6EB4803A24184A7A96A9F1E48EE">
    <w:name w:val="BBF5E6EB4803A24184A7A96A9F1E48EE"/>
    <w:rsid w:val="00453E12"/>
  </w:style>
  <w:style w:type="paragraph" w:customStyle="1" w:styleId="E2E6CB98322FD1488F5C245CAD5D8C21">
    <w:name w:val="E2E6CB98322FD1488F5C245CAD5D8C21"/>
    <w:rsid w:val="00453E12"/>
  </w:style>
  <w:style w:type="paragraph" w:customStyle="1" w:styleId="F0D498A90866F045B98EA16FB741B367">
    <w:name w:val="F0D498A90866F045B98EA16FB741B367"/>
    <w:rsid w:val="00453E12"/>
  </w:style>
  <w:style w:type="paragraph" w:customStyle="1" w:styleId="AED1C4532D414D9CA2C5EC98D5FCDEB0">
    <w:name w:val="AED1C4532D414D9CA2C5EC98D5FCDEB0"/>
    <w:rsid w:val="00822C3C"/>
    <w:pPr>
      <w:spacing w:after="200" w:line="276" w:lineRule="auto"/>
    </w:pPr>
    <w:rPr>
      <w:sz w:val="22"/>
      <w:szCs w:val="22"/>
      <w:lang w:eastAsia="en-US"/>
    </w:rPr>
  </w:style>
  <w:style w:type="paragraph" w:customStyle="1" w:styleId="A1465122DBB54559BB999E5167C39ED3">
    <w:name w:val="A1465122DBB54559BB999E5167C39ED3"/>
    <w:rsid w:val="00822C3C"/>
    <w:pPr>
      <w:spacing w:after="200" w:line="276" w:lineRule="auto"/>
    </w:pPr>
    <w:rPr>
      <w:sz w:val="22"/>
      <w:szCs w:val="22"/>
      <w:lang w:eastAsia="en-US"/>
    </w:rPr>
  </w:style>
  <w:style w:type="paragraph" w:customStyle="1" w:styleId="A1F5547E04654CB1A6529B8BDD60AEB5">
    <w:name w:val="A1F5547E04654CB1A6529B8BDD60AEB5"/>
    <w:rsid w:val="00822C3C"/>
    <w:pPr>
      <w:spacing w:after="200" w:line="276" w:lineRule="auto"/>
    </w:pPr>
    <w:rPr>
      <w:sz w:val="22"/>
      <w:szCs w:val="22"/>
      <w:lang w:eastAsia="en-US"/>
    </w:rPr>
  </w:style>
  <w:style w:type="paragraph" w:customStyle="1" w:styleId="EE15B74EBF1F41E1BE17F34E5D6A2DF5">
    <w:name w:val="EE15B74EBF1F41E1BE17F34E5D6A2DF5"/>
    <w:rsid w:val="00822C3C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A2F595EA5BB4FBC279B68D62D6F98">
    <w:name w:val="900A2F595EA5BB4FBC279B68D62D6F98"/>
    <w:rsid w:val="00453E12"/>
  </w:style>
  <w:style w:type="paragraph" w:customStyle="1" w:styleId="E59A4C8B5DDDDB45BB8EA70CF55215B2">
    <w:name w:val="E59A4C8B5DDDDB45BB8EA70CF55215B2"/>
    <w:rsid w:val="00453E12"/>
  </w:style>
  <w:style w:type="paragraph" w:customStyle="1" w:styleId="7FA98370804CA945A4F51CBC82850503">
    <w:name w:val="7FA98370804CA945A4F51CBC82850503"/>
    <w:rsid w:val="00453E12"/>
  </w:style>
  <w:style w:type="paragraph" w:customStyle="1" w:styleId="BBF5E6EB4803A24184A7A96A9F1E48EE">
    <w:name w:val="BBF5E6EB4803A24184A7A96A9F1E48EE"/>
    <w:rsid w:val="00453E12"/>
  </w:style>
  <w:style w:type="paragraph" w:customStyle="1" w:styleId="E2E6CB98322FD1488F5C245CAD5D8C21">
    <w:name w:val="E2E6CB98322FD1488F5C245CAD5D8C21"/>
    <w:rsid w:val="00453E12"/>
  </w:style>
  <w:style w:type="paragraph" w:customStyle="1" w:styleId="F0D498A90866F045B98EA16FB741B367">
    <w:name w:val="F0D498A90866F045B98EA16FB741B367"/>
    <w:rsid w:val="00453E12"/>
  </w:style>
  <w:style w:type="paragraph" w:customStyle="1" w:styleId="AED1C4532D414D9CA2C5EC98D5FCDEB0">
    <w:name w:val="AED1C4532D414D9CA2C5EC98D5FCDEB0"/>
    <w:rsid w:val="00822C3C"/>
    <w:pPr>
      <w:spacing w:after="200" w:line="276" w:lineRule="auto"/>
    </w:pPr>
    <w:rPr>
      <w:sz w:val="22"/>
      <w:szCs w:val="22"/>
      <w:lang w:eastAsia="en-US"/>
    </w:rPr>
  </w:style>
  <w:style w:type="paragraph" w:customStyle="1" w:styleId="A1465122DBB54559BB999E5167C39ED3">
    <w:name w:val="A1465122DBB54559BB999E5167C39ED3"/>
    <w:rsid w:val="00822C3C"/>
    <w:pPr>
      <w:spacing w:after="200" w:line="276" w:lineRule="auto"/>
    </w:pPr>
    <w:rPr>
      <w:sz w:val="22"/>
      <w:szCs w:val="22"/>
      <w:lang w:eastAsia="en-US"/>
    </w:rPr>
  </w:style>
  <w:style w:type="paragraph" w:customStyle="1" w:styleId="A1F5547E04654CB1A6529B8BDD60AEB5">
    <w:name w:val="A1F5547E04654CB1A6529B8BDD60AEB5"/>
    <w:rsid w:val="00822C3C"/>
    <w:pPr>
      <w:spacing w:after="200" w:line="276" w:lineRule="auto"/>
    </w:pPr>
    <w:rPr>
      <w:sz w:val="22"/>
      <w:szCs w:val="22"/>
      <w:lang w:eastAsia="en-US"/>
    </w:rPr>
  </w:style>
  <w:style w:type="paragraph" w:customStyle="1" w:styleId="EE15B74EBF1F41E1BE17F34E5D6A2DF5">
    <w:name w:val="EE15B74EBF1F41E1BE17F34E5D6A2DF5"/>
    <w:rsid w:val="00822C3C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92B67-5187-4371-B1F5-88555A76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D4EEE548</Template>
  <TotalTime>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&amp; Medical Center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Housholder</dc:creator>
  <cp:lastModifiedBy>Waple, Kerry</cp:lastModifiedBy>
  <cp:revision>5</cp:revision>
  <cp:lastPrinted>2017-10-11T13:18:00Z</cp:lastPrinted>
  <dcterms:created xsi:type="dcterms:W3CDTF">2019-05-06T18:15:00Z</dcterms:created>
  <dcterms:modified xsi:type="dcterms:W3CDTF">2019-05-23T21:13:00Z</dcterms:modified>
</cp:coreProperties>
</file>